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1F14" w:rsidRDefault="007F1F14" w:rsidP="00164798">
      <w:pPr>
        <w:spacing w:after="0" w:line="240" w:lineRule="auto"/>
        <w:jc w:val="center"/>
        <w:rPr>
          <w:rFonts w:ascii="Times New Roman" w:eastAsia="Calibri" w:hAnsi="Times New Roman" w:cs="Times New Roman"/>
          <w:b/>
          <w:i/>
          <w:caps/>
          <w:color w:val="FF0000"/>
          <w:sz w:val="24"/>
          <w:szCs w:val="24"/>
        </w:rPr>
      </w:pPr>
      <w:r>
        <w:rPr>
          <w:noProof/>
          <w:lang w:eastAsia="ru-RU"/>
        </w:rPr>
        <w:drawing>
          <wp:inline distT="0" distB="0" distL="0" distR="0" wp14:anchorId="279FA22D" wp14:editId="321D71BD">
            <wp:extent cx="2863969" cy="2518913"/>
            <wp:effectExtent l="0" t="0" r="0" b="0"/>
            <wp:docPr id="15" name="Рисунок 15" descr="http://itd2.mycdn.me/image?id=858799089295&amp;t=20&amp;plc=WEB&amp;tkn=*7iAvYkTNJD3_wyRuvpvZIcav3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td2.mycdn.me/image?id=858799089295&amp;t=20&amp;plc=WEB&amp;tkn=*7iAvYkTNJD3_wyRuvpvZIcav3g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4010" cy="2527744"/>
                    </a:xfrm>
                    <a:prstGeom prst="rect">
                      <a:avLst/>
                    </a:prstGeom>
                    <a:noFill/>
                    <a:ln>
                      <a:noFill/>
                    </a:ln>
                  </pic:spPr>
                </pic:pic>
              </a:graphicData>
            </a:graphic>
          </wp:inline>
        </w:drawing>
      </w:r>
    </w:p>
    <w:p w:rsidR="007F1F14" w:rsidRDefault="007F1F14" w:rsidP="00164798">
      <w:pPr>
        <w:spacing w:after="0" w:line="240" w:lineRule="auto"/>
        <w:jc w:val="center"/>
        <w:rPr>
          <w:rFonts w:ascii="Times New Roman" w:eastAsia="Calibri" w:hAnsi="Times New Roman" w:cs="Times New Roman"/>
          <w:b/>
          <w:i/>
          <w:caps/>
          <w:color w:val="FF0000"/>
          <w:sz w:val="24"/>
          <w:szCs w:val="24"/>
        </w:rPr>
      </w:pPr>
    </w:p>
    <w:p w:rsidR="007F1F14" w:rsidRDefault="007F1F14" w:rsidP="00164798">
      <w:pPr>
        <w:spacing w:after="0" w:line="240" w:lineRule="auto"/>
        <w:jc w:val="center"/>
        <w:rPr>
          <w:rFonts w:ascii="Times New Roman" w:eastAsia="Calibri" w:hAnsi="Times New Roman" w:cs="Times New Roman"/>
          <w:b/>
          <w:i/>
          <w:caps/>
          <w:color w:val="FF0000"/>
          <w:sz w:val="24"/>
          <w:szCs w:val="24"/>
        </w:rPr>
      </w:pPr>
    </w:p>
    <w:p w:rsidR="00164798" w:rsidRPr="00164798" w:rsidRDefault="00164798" w:rsidP="00164798">
      <w:pPr>
        <w:spacing w:after="0" w:line="240" w:lineRule="auto"/>
        <w:jc w:val="center"/>
        <w:rPr>
          <w:rFonts w:ascii="Calibri" w:eastAsia="Calibri" w:hAnsi="Calibri" w:cs="Times New Roman"/>
          <w:sz w:val="24"/>
          <w:szCs w:val="24"/>
        </w:rPr>
      </w:pPr>
      <w:r w:rsidRPr="00164798">
        <w:rPr>
          <w:rFonts w:ascii="Times New Roman" w:eastAsia="Calibri" w:hAnsi="Times New Roman" w:cs="Times New Roman"/>
          <w:b/>
          <w:i/>
          <w:caps/>
          <w:color w:val="FF0000"/>
          <w:sz w:val="24"/>
          <w:szCs w:val="24"/>
        </w:rPr>
        <w:t>Способы сушки</w:t>
      </w:r>
    </w:p>
    <w:p w:rsidR="00164798" w:rsidRPr="00164798" w:rsidRDefault="00164798" w:rsidP="00164798">
      <w:pPr>
        <w:spacing w:after="0" w:line="240" w:lineRule="auto"/>
        <w:ind w:firstLine="709"/>
        <w:jc w:val="both"/>
        <w:rPr>
          <w:rFonts w:ascii="Times New Roman" w:eastAsia="Calibri" w:hAnsi="Times New Roman" w:cs="Times New Roman"/>
          <w:sz w:val="24"/>
          <w:szCs w:val="24"/>
        </w:rPr>
      </w:pPr>
      <w:r w:rsidRPr="00164798">
        <w:rPr>
          <w:rFonts w:ascii="Times New Roman" w:eastAsia="Calibri" w:hAnsi="Times New Roman" w:cs="Times New Roman"/>
          <w:sz w:val="24"/>
          <w:szCs w:val="24"/>
        </w:rPr>
        <w:t>Сушить лучше всего на воздухе в естественных условиях, но это долго (полное высыхание может занять неделю и больше — особенно, если влажность при сушке высокая — так как соль натягивает влагу), поэтому сушить можно в духовке, соблюдая несколько правил.</w:t>
      </w:r>
    </w:p>
    <w:p w:rsidR="00164798" w:rsidRPr="00164798" w:rsidRDefault="00164798" w:rsidP="00164798">
      <w:pPr>
        <w:spacing w:after="0" w:line="240" w:lineRule="auto"/>
        <w:ind w:firstLine="709"/>
        <w:jc w:val="both"/>
        <w:rPr>
          <w:rFonts w:ascii="Times New Roman" w:eastAsia="Calibri" w:hAnsi="Times New Roman" w:cs="Times New Roman"/>
          <w:sz w:val="24"/>
          <w:szCs w:val="24"/>
        </w:rPr>
      </w:pPr>
      <w:r w:rsidRPr="00164798">
        <w:rPr>
          <w:rFonts w:ascii="Times New Roman" w:eastAsia="Calibri" w:hAnsi="Times New Roman" w:cs="Times New Roman"/>
          <w:sz w:val="24"/>
          <w:szCs w:val="24"/>
        </w:rPr>
        <w:t xml:space="preserve">Духовка должна быть на минимальной температуре. Хорошо если сушка идет с приоткрытой крышкой духовки. Нельзя класть изделий в горячую духовку сразу, нагрев должен происходить постепенно. </w:t>
      </w:r>
    </w:p>
    <w:p w:rsidR="00164798" w:rsidRPr="00164798" w:rsidRDefault="007F1F14" w:rsidP="007F1F14">
      <w:pPr>
        <w:spacing w:after="0" w:line="240" w:lineRule="auto"/>
        <w:jc w:val="both"/>
        <w:rPr>
          <w:rFonts w:ascii="Times New Roman" w:eastAsia="Calibri" w:hAnsi="Times New Roman" w:cs="Times New Roman"/>
          <w:sz w:val="24"/>
          <w:szCs w:val="24"/>
        </w:rPr>
      </w:pPr>
      <w:r>
        <w:rPr>
          <w:noProof/>
          <w:lang w:eastAsia="ru-RU"/>
        </w:rPr>
        <w:drawing>
          <wp:inline distT="0" distB="0" distL="0" distR="0" wp14:anchorId="378AD4A7" wp14:editId="640CDDD6">
            <wp:extent cx="2605178" cy="1307277"/>
            <wp:effectExtent l="0" t="0" r="5080" b="7620"/>
            <wp:docPr id="21" name="Рисунок 21" descr="https://rat-felt.ru/wp-content/uploads/2018/12/159474-b40ab-60179665-m750x740-uaa7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at-felt.ru/wp-content/uploads/2018/12/159474-b40ab-60179665-m750x740-uaa7e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4311" cy="1311860"/>
                    </a:xfrm>
                    <a:prstGeom prst="rect">
                      <a:avLst/>
                    </a:prstGeom>
                    <a:noFill/>
                    <a:ln>
                      <a:noFill/>
                    </a:ln>
                  </pic:spPr>
                </pic:pic>
              </a:graphicData>
            </a:graphic>
          </wp:inline>
        </w:drawing>
      </w:r>
    </w:p>
    <w:p w:rsidR="00164798" w:rsidRPr="00164798" w:rsidRDefault="00164798" w:rsidP="00164798">
      <w:pPr>
        <w:spacing w:after="0" w:line="240" w:lineRule="auto"/>
        <w:jc w:val="center"/>
        <w:rPr>
          <w:rFonts w:ascii="Times New Roman" w:eastAsia="Calibri" w:hAnsi="Times New Roman" w:cs="Times New Roman"/>
          <w:b/>
          <w:sz w:val="24"/>
          <w:szCs w:val="24"/>
        </w:rPr>
      </w:pPr>
    </w:p>
    <w:p w:rsidR="00164798" w:rsidRPr="00164798" w:rsidRDefault="007F1F14" w:rsidP="00164798">
      <w:pPr>
        <w:spacing w:after="0" w:line="240" w:lineRule="auto"/>
        <w:jc w:val="center"/>
        <w:rPr>
          <w:rFonts w:ascii="Times New Roman" w:eastAsia="Calibri" w:hAnsi="Times New Roman" w:cs="Times New Roman"/>
          <w:b/>
          <w:sz w:val="24"/>
          <w:szCs w:val="24"/>
        </w:rPr>
      </w:pPr>
      <w:r>
        <w:rPr>
          <w:noProof/>
          <w:lang w:eastAsia="ru-RU"/>
        </w:rPr>
        <w:drawing>
          <wp:inline distT="0" distB="0" distL="0" distR="0" wp14:anchorId="5432557B" wp14:editId="3A699CBB">
            <wp:extent cx="2874010" cy="1999905"/>
            <wp:effectExtent l="0" t="0" r="2540" b="635"/>
            <wp:docPr id="14" name="Рисунок 14" descr="http://hobbir.at.ua/_pu/2/57706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obbir.at.ua/_pu/2/5770657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4010" cy="1999905"/>
                    </a:xfrm>
                    <a:prstGeom prst="rect">
                      <a:avLst/>
                    </a:prstGeom>
                    <a:noFill/>
                    <a:ln>
                      <a:noFill/>
                    </a:ln>
                  </pic:spPr>
                </pic:pic>
              </a:graphicData>
            </a:graphic>
          </wp:inline>
        </w:drawing>
      </w:r>
    </w:p>
    <w:p w:rsidR="00164798" w:rsidRPr="00164798" w:rsidRDefault="00164798" w:rsidP="00164798">
      <w:pPr>
        <w:spacing w:after="0" w:line="276" w:lineRule="auto"/>
        <w:jc w:val="center"/>
        <w:rPr>
          <w:rFonts w:ascii="Times New Roman" w:eastAsia="Calibri" w:hAnsi="Times New Roman" w:cs="Times New Roman"/>
          <w:b/>
          <w:i/>
          <w:color w:val="FF0000"/>
          <w:sz w:val="24"/>
          <w:szCs w:val="24"/>
        </w:rPr>
      </w:pPr>
    </w:p>
    <w:p w:rsidR="00164798" w:rsidRPr="00164798" w:rsidRDefault="00164798" w:rsidP="00164798">
      <w:pPr>
        <w:spacing w:after="0" w:line="276" w:lineRule="auto"/>
        <w:jc w:val="center"/>
        <w:rPr>
          <w:rFonts w:ascii="Times New Roman" w:eastAsia="Calibri" w:hAnsi="Times New Roman" w:cs="Times New Roman"/>
          <w:b/>
          <w:i/>
          <w:color w:val="FF0000"/>
          <w:sz w:val="24"/>
          <w:szCs w:val="24"/>
        </w:rPr>
      </w:pPr>
    </w:p>
    <w:p w:rsidR="00164798" w:rsidRPr="00164798" w:rsidRDefault="00164798" w:rsidP="00164798">
      <w:pPr>
        <w:spacing w:after="0" w:line="276" w:lineRule="auto"/>
        <w:jc w:val="center"/>
        <w:rPr>
          <w:rFonts w:ascii="Times New Roman" w:eastAsia="Calibri" w:hAnsi="Times New Roman" w:cs="Times New Roman"/>
          <w:b/>
          <w:i/>
          <w:color w:val="FF0000"/>
          <w:sz w:val="24"/>
          <w:szCs w:val="24"/>
        </w:rPr>
      </w:pPr>
    </w:p>
    <w:p w:rsidR="00164798" w:rsidRPr="00164798" w:rsidRDefault="007F1F14" w:rsidP="00164798">
      <w:pPr>
        <w:spacing w:after="0" w:line="276" w:lineRule="auto"/>
        <w:jc w:val="center"/>
        <w:rPr>
          <w:rFonts w:ascii="Times New Roman" w:eastAsia="Calibri" w:hAnsi="Times New Roman" w:cs="Times New Roman"/>
          <w:b/>
          <w:i/>
          <w:color w:val="FF0000"/>
          <w:sz w:val="24"/>
          <w:szCs w:val="24"/>
        </w:rPr>
      </w:pPr>
      <w:r>
        <w:rPr>
          <w:noProof/>
          <w:lang w:eastAsia="ru-RU"/>
        </w:rPr>
        <w:drawing>
          <wp:inline distT="0" distB="0" distL="0" distR="0" wp14:anchorId="5734D61C" wp14:editId="6AE75778">
            <wp:extent cx="2874010" cy="2557390"/>
            <wp:effectExtent l="0" t="0" r="2540" b="0"/>
            <wp:docPr id="22" name="Рисунок 22" descr="https://avatars.mds.yandex.net/get-pdb/1365671/948ec5b9-abd2-4030-9af9-9c91831b13e6/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pdb/1365671/948ec5b9-abd2-4030-9af9-9c91831b13e6/s1200?webp=fal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4010" cy="2557390"/>
                    </a:xfrm>
                    <a:prstGeom prst="rect">
                      <a:avLst/>
                    </a:prstGeom>
                    <a:noFill/>
                    <a:ln>
                      <a:noFill/>
                    </a:ln>
                  </pic:spPr>
                </pic:pic>
              </a:graphicData>
            </a:graphic>
          </wp:inline>
        </w:drawing>
      </w:r>
    </w:p>
    <w:p w:rsidR="007F1F14" w:rsidRDefault="007F1F14" w:rsidP="00164798">
      <w:pPr>
        <w:spacing w:after="0" w:line="276" w:lineRule="auto"/>
        <w:jc w:val="center"/>
        <w:rPr>
          <w:rFonts w:ascii="Times New Roman" w:eastAsia="Calibri" w:hAnsi="Times New Roman" w:cs="Times New Roman"/>
          <w:b/>
          <w:i/>
          <w:color w:val="FF0000"/>
          <w:sz w:val="32"/>
          <w:szCs w:val="32"/>
        </w:rPr>
      </w:pPr>
    </w:p>
    <w:p w:rsidR="00164798" w:rsidRPr="00164798" w:rsidRDefault="00164798" w:rsidP="00164798">
      <w:pPr>
        <w:spacing w:after="0" w:line="276" w:lineRule="auto"/>
        <w:jc w:val="center"/>
        <w:rPr>
          <w:rFonts w:ascii="Times New Roman" w:eastAsia="Calibri" w:hAnsi="Times New Roman" w:cs="Times New Roman"/>
          <w:bCs/>
          <w:sz w:val="32"/>
          <w:szCs w:val="32"/>
        </w:rPr>
      </w:pPr>
      <w:r w:rsidRPr="00164798">
        <w:rPr>
          <w:rFonts w:ascii="Times New Roman" w:eastAsia="Calibri" w:hAnsi="Times New Roman" w:cs="Times New Roman"/>
          <w:b/>
          <w:i/>
          <w:color w:val="FF0000"/>
          <w:sz w:val="32"/>
          <w:szCs w:val="32"/>
        </w:rPr>
        <w:t>Желаем Вам творческих успехов!!!</w:t>
      </w:r>
    </w:p>
    <w:p w:rsidR="00164798" w:rsidRPr="00164798" w:rsidRDefault="00164798" w:rsidP="00164798">
      <w:pPr>
        <w:spacing w:after="0" w:line="240" w:lineRule="auto"/>
        <w:jc w:val="center"/>
        <w:rPr>
          <w:rFonts w:ascii="Times New Roman" w:eastAsia="Calibri" w:hAnsi="Times New Roman" w:cs="Times New Roman"/>
          <w:b/>
          <w:sz w:val="24"/>
          <w:szCs w:val="24"/>
        </w:rPr>
      </w:pPr>
    </w:p>
    <w:p w:rsidR="00164798" w:rsidRPr="00164798" w:rsidRDefault="00164798" w:rsidP="00164798">
      <w:pPr>
        <w:spacing w:after="0" w:line="240" w:lineRule="auto"/>
        <w:rPr>
          <w:rFonts w:ascii="Times New Roman" w:eastAsia="Calibri" w:hAnsi="Times New Roman" w:cs="Times New Roman"/>
          <w:b/>
          <w:sz w:val="24"/>
          <w:szCs w:val="24"/>
        </w:rPr>
      </w:pPr>
    </w:p>
    <w:p w:rsidR="00164798" w:rsidRPr="00164798" w:rsidRDefault="00164798" w:rsidP="007F1F14">
      <w:pPr>
        <w:spacing w:after="200" w:line="276" w:lineRule="auto"/>
        <w:rPr>
          <w:rFonts w:ascii="Times New Roman" w:eastAsia="Calibri" w:hAnsi="Times New Roman" w:cs="Times New Roman"/>
          <w:b/>
          <w:i/>
          <w:color w:val="FF0000"/>
          <w:sz w:val="28"/>
          <w:szCs w:val="28"/>
        </w:rPr>
      </w:pPr>
    </w:p>
    <w:p w:rsidR="00164798" w:rsidRPr="00164798" w:rsidRDefault="00164798" w:rsidP="00164798">
      <w:pPr>
        <w:spacing w:after="200" w:line="276" w:lineRule="auto"/>
        <w:jc w:val="center"/>
        <w:rPr>
          <w:rFonts w:ascii="Times New Roman" w:eastAsia="Calibri" w:hAnsi="Times New Roman" w:cs="Times New Roman"/>
          <w:b/>
          <w:i/>
          <w:color w:val="FF0000"/>
          <w:sz w:val="28"/>
          <w:szCs w:val="28"/>
        </w:rPr>
      </w:pPr>
      <w:r w:rsidRPr="00164798">
        <w:rPr>
          <w:rFonts w:ascii="Times New Roman" w:eastAsia="Calibri" w:hAnsi="Times New Roman" w:cs="Times New Roman"/>
          <w:b/>
          <w:i/>
          <w:color w:val="FF0000"/>
          <w:sz w:val="28"/>
          <w:szCs w:val="28"/>
        </w:rPr>
        <w:t>Муниципальное бюджетное дошкольное образовательное учреждение детский сад №13 «Октябренок» муниципального образования город-курорт Геленджик</w:t>
      </w:r>
    </w:p>
    <w:p w:rsidR="00164798" w:rsidRDefault="00164798" w:rsidP="00164798">
      <w:pPr>
        <w:spacing w:after="0" w:line="240" w:lineRule="auto"/>
        <w:jc w:val="center"/>
        <w:rPr>
          <w:rFonts w:ascii="Times New Roman" w:eastAsia="Calibri" w:hAnsi="Times New Roman" w:cs="Times New Roman"/>
          <w:sz w:val="18"/>
          <w:szCs w:val="18"/>
        </w:rPr>
      </w:pPr>
    </w:p>
    <w:p w:rsidR="007F1F14" w:rsidRPr="00164798" w:rsidRDefault="007F1F14" w:rsidP="00164798">
      <w:pPr>
        <w:spacing w:after="0" w:line="240" w:lineRule="auto"/>
        <w:jc w:val="center"/>
        <w:rPr>
          <w:rFonts w:ascii="Times New Roman" w:eastAsia="Calibri" w:hAnsi="Times New Roman" w:cs="Times New Roman"/>
          <w:sz w:val="18"/>
          <w:szCs w:val="18"/>
        </w:rPr>
      </w:pPr>
    </w:p>
    <w:p w:rsidR="00164798" w:rsidRPr="00164798" w:rsidRDefault="00164798" w:rsidP="00164798">
      <w:pPr>
        <w:spacing w:after="0" w:line="240" w:lineRule="auto"/>
        <w:jc w:val="center"/>
        <w:rPr>
          <w:rFonts w:ascii="Times New Roman" w:eastAsia="Calibri" w:hAnsi="Times New Roman" w:cs="Times New Roman"/>
          <w:sz w:val="18"/>
          <w:szCs w:val="18"/>
        </w:rPr>
      </w:pPr>
      <w:r w:rsidRPr="00164798">
        <w:rPr>
          <w:rFonts w:ascii="Calibri" w:eastAsia="Calibri" w:hAnsi="Calibri" w:cs="Times New Roman"/>
          <w:noProof/>
          <w:lang w:eastAsia="ru-RU"/>
        </w:rPr>
        <w:drawing>
          <wp:inline distT="0" distB="0" distL="0" distR="0" wp14:anchorId="1C86C610" wp14:editId="7969215C">
            <wp:extent cx="2783840" cy="2084705"/>
            <wp:effectExtent l="0" t="0" r="0" b="0"/>
            <wp:docPr id="11" name="Рисунок 11" descr="https://cf.ppt-online.org/files2/slide/e/EGvdIcyFJaUtB4L2e8f6b1VijWn7lM3TCHxmpZSuO/slid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ppt-online.org/files2/slide/e/EGvdIcyFJaUtB4L2e8f6b1VijWn7lM3TCHxmpZSuO/slide-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3840" cy="2084705"/>
                    </a:xfrm>
                    <a:prstGeom prst="rect">
                      <a:avLst/>
                    </a:prstGeom>
                    <a:noFill/>
                    <a:ln>
                      <a:noFill/>
                    </a:ln>
                  </pic:spPr>
                </pic:pic>
              </a:graphicData>
            </a:graphic>
          </wp:inline>
        </w:drawing>
      </w:r>
    </w:p>
    <w:p w:rsidR="00164798" w:rsidRPr="00164798" w:rsidRDefault="00164798" w:rsidP="00164798">
      <w:pPr>
        <w:spacing w:after="0" w:line="240" w:lineRule="auto"/>
        <w:rPr>
          <w:rFonts w:ascii="Times New Roman" w:eastAsia="Calibri" w:hAnsi="Times New Roman" w:cs="Times New Roman"/>
          <w:sz w:val="18"/>
          <w:szCs w:val="18"/>
        </w:rPr>
      </w:pPr>
    </w:p>
    <w:p w:rsidR="00164798" w:rsidRPr="00164798" w:rsidRDefault="00164798" w:rsidP="00164798">
      <w:pPr>
        <w:spacing w:after="0" w:line="240" w:lineRule="auto"/>
        <w:jc w:val="center"/>
        <w:rPr>
          <w:rFonts w:ascii="Times New Roman" w:eastAsia="Calibri" w:hAnsi="Times New Roman" w:cs="Times New Roman"/>
          <w:noProof/>
          <w:sz w:val="18"/>
          <w:szCs w:val="18"/>
          <w:lang w:eastAsia="ru-RU"/>
        </w:rPr>
      </w:pPr>
    </w:p>
    <w:p w:rsidR="00164798" w:rsidRPr="00164798" w:rsidRDefault="00164798" w:rsidP="00164798">
      <w:pPr>
        <w:spacing w:after="0" w:line="240" w:lineRule="auto"/>
        <w:jc w:val="center"/>
        <w:rPr>
          <w:rFonts w:ascii="Times New Roman" w:eastAsia="Calibri" w:hAnsi="Times New Roman" w:cs="Times New Roman"/>
          <w:noProof/>
          <w:sz w:val="18"/>
          <w:szCs w:val="18"/>
          <w:lang w:eastAsia="ru-RU"/>
        </w:rPr>
      </w:pPr>
    </w:p>
    <w:p w:rsidR="00ED21D7" w:rsidRDefault="00ED21D7" w:rsidP="00ED21D7">
      <w:pPr>
        <w:spacing w:after="0" w:line="240" w:lineRule="auto"/>
        <w:jc w:val="center"/>
        <w:rPr>
          <w:rFonts w:ascii="Times New Roman" w:eastAsia="Calibri" w:hAnsi="Times New Roman" w:cs="Times New Roman"/>
          <w:b/>
          <w:i/>
          <w:noProof/>
          <w:color w:val="FF0000"/>
          <w:sz w:val="28"/>
          <w:szCs w:val="28"/>
          <w:lang w:eastAsia="ru-RU"/>
        </w:rPr>
      </w:pPr>
    </w:p>
    <w:p w:rsidR="00164798" w:rsidRPr="00ED21D7" w:rsidRDefault="00164798" w:rsidP="00ED21D7">
      <w:pPr>
        <w:spacing w:after="0" w:line="240" w:lineRule="auto"/>
        <w:jc w:val="center"/>
        <w:rPr>
          <w:rFonts w:ascii="Times New Roman" w:eastAsia="Calibri" w:hAnsi="Times New Roman" w:cs="Times New Roman"/>
          <w:b/>
          <w:i/>
          <w:noProof/>
          <w:color w:val="FF0000"/>
          <w:sz w:val="28"/>
          <w:szCs w:val="28"/>
          <w:lang w:eastAsia="ru-RU"/>
        </w:rPr>
      </w:pPr>
      <w:r w:rsidRPr="00164798">
        <w:rPr>
          <w:rFonts w:ascii="Times New Roman" w:eastAsia="Calibri" w:hAnsi="Times New Roman" w:cs="Times New Roman"/>
          <w:b/>
          <w:i/>
          <w:noProof/>
          <w:color w:val="FF0000"/>
          <w:sz w:val="28"/>
          <w:szCs w:val="28"/>
          <w:lang w:eastAsia="ru-RU"/>
        </w:rPr>
        <w:t xml:space="preserve">Тестопластика </w:t>
      </w:r>
    </w:p>
    <w:p w:rsidR="00164798" w:rsidRDefault="00164798" w:rsidP="00164798">
      <w:pPr>
        <w:spacing w:after="0" w:line="240" w:lineRule="auto"/>
        <w:jc w:val="center"/>
        <w:rPr>
          <w:rFonts w:ascii="Times New Roman" w:eastAsia="Calibri" w:hAnsi="Times New Roman" w:cs="Times New Roman"/>
          <w:i/>
          <w:noProof/>
          <w:sz w:val="28"/>
          <w:szCs w:val="28"/>
          <w:lang w:eastAsia="ru-RU"/>
        </w:rPr>
      </w:pPr>
    </w:p>
    <w:p w:rsidR="00ED21D7" w:rsidRDefault="00ED21D7" w:rsidP="00164798">
      <w:pPr>
        <w:spacing w:after="0" w:line="240" w:lineRule="auto"/>
        <w:jc w:val="center"/>
        <w:rPr>
          <w:rFonts w:ascii="Times New Roman" w:eastAsia="Calibri" w:hAnsi="Times New Roman" w:cs="Times New Roman"/>
          <w:i/>
          <w:noProof/>
          <w:sz w:val="28"/>
          <w:szCs w:val="28"/>
          <w:lang w:eastAsia="ru-RU"/>
        </w:rPr>
      </w:pPr>
    </w:p>
    <w:p w:rsidR="00ED21D7" w:rsidRDefault="00ED21D7" w:rsidP="00164798">
      <w:pPr>
        <w:spacing w:after="0" w:line="240" w:lineRule="auto"/>
        <w:jc w:val="center"/>
        <w:rPr>
          <w:rFonts w:ascii="Times New Roman" w:eastAsia="Calibri" w:hAnsi="Times New Roman" w:cs="Times New Roman"/>
          <w:i/>
          <w:noProof/>
          <w:sz w:val="28"/>
          <w:szCs w:val="28"/>
          <w:lang w:eastAsia="ru-RU"/>
        </w:rPr>
      </w:pPr>
    </w:p>
    <w:p w:rsidR="00ED21D7" w:rsidRDefault="00ED21D7" w:rsidP="00164798">
      <w:pPr>
        <w:spacing w:after="0" w:line="240" w:lineRule="auto"/>
        <w:jc w:val="center"/>
        <w:rPr>
          <w:rFonts w:ascii="Times New Roman" w:eastAsia="Calibri" w:hAnsi="Times New Roman" w:cs="Times New Roman"/>
          <w:i/>
          <w:noProof/>
          <w:sz w:val="28"/>
          <w:szCs w:val="28"/>
          <w:lang w:eastAsia="ru-RU"/>
        </w:rPr>
      </w:pPr>
    </w:p>
    <w:p w:rsidR="00ED21D7" w:rsidRDefault="00ED21D7" w:rsidP="00164798">
      <w:pPr>
        <w:spacing w:after="0" w:line="240" w:lineRule="auto"/>
        <w:jc w:val="center"/>
        <w:rPr>
          <w:rFonts w:ascii="Times New Roman" w:eastAsia="Calibri" w:hAnsi="Times New Roman" w:cs="Times New Roman"/>
          <w:i/>
          <w:noProof/>
          <w:sz w:val="28"/>
          <w:szCs w:val="28"/>
          <w:lang w:eastAsia="ru-RU"/>
        </w:rPr>
      </w:pPr>
    </w:p>
    <w:p w:rsidR="00ED21D7" w:rsidRDefault="00ED21D7" w:rsidP="00164798">
      <w:pPr>
        <w:spacing w:after="0" w:line="240" w:lineRule="auto"/>
        <w:jc w:val="center"/>
        <w:rPr>
          <w:rFonts w:ascii="Times New Roman" w:eastAsia="Calibri" w:hAnsi="Times New Roman" w:cs="Times New Roman"/>
          <w:i/>
          <w:noProof/>
          <w:sz w:val="28"/>
          <w:szCs w:val="28"/>
          <w:lang w:eastAsia="ru-RU"/>
        </w:rPr>
      </w:pPr>
    </w:p>
    <w:p w:rsidR="00ED21D7" w:rsidRDefault="00ED21D7" w:rsidP="00164798">
      <w:pPr>
        <w:spacing w:after="0" w:line="240" w:lineRule="auto"/>
        <w:jc w:val="center"/>
        <w:rPr>
          <w:rFonts w:ascii="Times New Roman" w:eastAsia="Calibri" w:hAnsi="Times New Roman" w:cs="Times New Roman"/>
          <w:i/>
          <w:noProof/>
          <w:sz w:val="28"/>
          <w:szCs w:val="28"/>
          <w:lang w:eastAsia="ru-RU"/>
        </w:rPr>
      </w:pPr>
    </w:p>
    <w:p w:rsidR="00164798" w:rsidRPr="00164798" w:rsidRDefault="00164798" w:rsidP="00164798">
      <w:pPr>
        <w:spacing w:after="0" w:line="240" w:lineRule="auto"/>
        <w:jc w:val="center"/>
        <w:rPr>
          <w:rFonts w:ascii="Times New Roman" w:eastAsia="Calibri" w:hAnsi="Times New Roman" w:cs="Times New Roman"/>
          <w:i/>
          <w:noProof/>
          <w:sz w:val="28"/>
          <w:szCs w:val="28"/>
          <w:lang w:eastAsia="ru-RU"/>
        </w:rPr>
      </w:pPr>
      <w:r w:rsidRPr="00164798">
        <w:rPr>
          <w:rFonts w:ascii="Times New Roman" w:eastAsia="Calibri" w:hAnsi="Times New Roman" w:cs="Times New Roman"/>
          <w:i/>
          <w:noProof/>
          <w:sz w:val="28"/>
          <w:szCs w:val="28"/>
          <w:lang w:eastAsia="ru-RU"/>
        </w:rPr>
        <w:t>Подготовила воспитатель</w:t>
      </w:r>
    </w:p>
    <w:p w:rsidR="00164798" w:rsidRPr="00164798" w:rsidRDefault="00164798" w:rsidP="00164798">
      <w:pPr>
        <w:spacing w:after="0" w:line="240" w:lineRule="auto"/>
        <w:jc w:val="center"/>
        <w:rPr>
          <w:rFonts w:ascii="Times New Roman" w:eastAsia="Calibri" w:hAnsi="Times New Roman" w:cs="Times New Roman"/>
          <w:i/>
          <w:noProof/>
          <w:sz w:val="28"/>
          <w:szCs w:val="28"/>
          <w:lang w:eastAsia="ru-RU"/>
        </w:rPr>
      </w:pPr>
      <w:r w:rsidRPr="00164798">
        <w:rPr>
          <w:rFonts w:ascii="Times New Roman" w:eastAsia="Calibri" w:hAnsi="Times New Roman" w:cs="Times New Roman"/>
          <w:i/>
          <w:noProof/>
          <w:sz w:val="28"/>
          <w:szCs w:val="28"/>
          <w:lang w:eastAsia="ru-RU"/>
        </w:rPr>
        <w:t>Шейнкнехт Наталья Михайловна</w:t>
      </w:r>
    </w:p>
    <w:p w:rsidR="00164798" w:rsidRDefault="00164798" w:rsidP="00ED21D7">
      <w:pPr>
        <w:spacing w:after="0" w:line="240" w:lineRule="auto"/>
        <w:rPr>
          <w:rFonts w:ascii="Times New Roman" w:eastAsia="+mj-ea" w:hAnsi="Times New Roman" w:cs="Times New Roman"/>
          <w:b/>
          <w:i/>
          <w:caps/>
          <w:color w:val="FF0000"/>
          <w:kern w:val="24"/>
          <w:sz w:val="24"/>
          <w:szCs w:val="24"/>
        </w:rPr>
      </w:pPr>
    </w:p>
    <w:p w:rsidR="00164798" w:rsidRPr="00164798" w:rsidRDefault="00164798" w:rsidP="00164798">
      <w:pPr>
        <w:spacing w:after="0" w:line="240" w:lineRule="auto"/>
        <w:jc w:val="center"/>
        <w:rPr>
          <w:rFonts w:ascii="Times New Roman" w:eastAsia="+mj-ea" w:hAnsi="Times New Roman" w:cs="Times New Roman"/>
          <w:b/>
          <w:i/>
          <w:caps/>
          <w:color w:val="FF0000"/>
          <w:kern w:val="24"/>
          <w:sz w:val="24"/>
          <w:szCs w:val="24"/>
        </w:rPr>
      </w:pPr>
      <w:r w:rsidRPr="00164798">
        <w:rPr>
          <w:rFonts w:ascii="Times New Roman" w:eastAsia="+mj-ea" w:hAnsi="Times New Roman" w:cs="Times New Roman"/>
          <w:b/>
          <w:i/>
          <w:caps/>
          <w:color w:val="FF0000"/>
          <w:kern w:val="24"/>
          <w:sz w:val="24"/>
          <w:szCs w:val="24"/>
        </w:rPr>
        <w:t>Из истории о тестопластике</w:t>
      </w:r>
    </w:p>
    <w:p w:rsidR="00164798" w:rsidRPr="00164798" w:rsidRDefault="00164798" w:rsidP="00164798">
      <w:pPr>
        <w:spacing w:after="200" w:line="276" w:lineRule="auto"/>
        <w:rPr>
          <w:rFonts w:ascii="Calibri" w:eastAsia="Calibri" w:hAnsi="Calibri" w:cs="Times New Roman"/>
          <w:noProof/>
          <w:sz w:val="24"/>
          <w:szCs w:val="24"/>
          <w:lang w:eastAsia="ru-RU"/>
        </w:rPr>
      </w:pPr>
      <w:proofErr w:type="spellStart"/>
      <w:r w:rsidRPr="00164798">
        <w:rPr>
          <w:rFonts w:ascii="Times New Roman" w:eastAsia="Times New Roman" w:hAnsi="Times New Roman" w:cs="Times New Roman"/>
          <w:b/>
          <w:i/>
          <w:color w:val="FF0000"/>
          <w:sz w:val="24"/>
          <w:szCs w:val="24"/>
          <w:lang w:eastAsia="ru-RU"/>
        </w:rPr>
        <w:lastRenderedPageBreak/>
        <w:t>Тестопластика</w:t>
      </w:r>
      <w:proofErr w:type="spellEnd"/>
      <w:r w:rsidRPr="00164798">
        <w:rPr>
          <w:rFonts w:ascii="Times New Roman" w:eastAsia="Times New Roman" w:hAnsi="Times New Roman" w:cs="Times New Roman"/>
          <w:b/>
          <w:i/>
          <w:sz w:val="24"/>
          <w:szCs w:val="24"/>
          <w:lang w:eastAsia="ru-RU"/>
        </w:rPr>
        <w:t xml:space="preserve"> </w:t>
      </w:r>
      <w:r w:rsidRPr="00164798">
        <w:rPr>
          <w:rFonts w:ascii="Times New Roman" w:eastAsia="Times New Roman" w:hAnsi="Times New Roman" w:cs="Times New Roman"/>
          <w:sz w:val="24"/>
          <w:szCs w:val="24"/>
          <w:lang w:eastAsia="ru-RU"/>
        </w:rPr>
        <w:t>– лепка декоративных изделий из солёного теста, состоящего из натуральных компонентов. Её история уходит глубоко в глубь веков.</w:t>
      </w:r>
    </w:p>
    <w:p w:rsidR="00164798" w:rsidRPr="00164798" w:rsidRDefault="00164798" w:rsidP="00164798">
      <w:pPr>
        <w:spacing w:after="0" w:line="240" w:lineRule="auto"/>
        <w:ind w:firstLine="709"/>
        <w:jc w:val="both"/>
        <w:rPr>
          <w:rFonts w:ascii="Times New Roman" w:eastAsia="Times New Roman" w:hAnsi="Times New Roman" w:cs="Times New Roman"/>
          <w:sz w:val="24"/>
          <w:szCs w:val="24"/>
          <w:lang w:eastAsia="ru-RU"/>
        </w:rPr>
      </w:pPr>
      <w:r w:rsidRPr="00164798">
        <w:rPr>
          <w:rFonts w:ascii="Times New Roman" w:eastAsia="Times New Roman" w:hAnsi="Times New Roman" w:cs="Times New Roman"/>
          <w:sz w:val="24"/>
          <w:szCs w:val="24"/>
          <w:lang w:eastAsia="ru-RU"/>
        </w:rPr>
        <w:t xml:space="preserve">Народности,  живущие в Гималаях,  до сих пор с помощью деревянных форм изготавливают фигуры из ячменной муки, которые заменяют людей и животных, приносимых когда-то давным-давно в жертву божествам. </w:t>
      </w:r>
    </w:p>
    <w:p w:rsidR="00164798" w:rsidRPr="00164798" w:rsidRDefault="00164798" w:rsidP="00164798">
      <w:pPr>
        <w:spacing w:after="0" w:line="240" w:lineRule="auto"/>
        <w:ind w:firstLine="709"/>
        <w:jc w:val="both"/>
        <w:rPr>
          <w:rFonts w:ascii="Times New Roman" w:eastAsia="Times New Roman" w:hAnsi="Times New Roman" w:cs="Times New Roman"/>
          <w:sz w:val="24"/>
          <w:szCs w:val="24"/>
          <w:lang w:eastAsia="ru-RU"/>
        </w:rPr>
      </w:pPr>
      <w:r w:rsidRPr="00164798">
        <w:rPr>
          <w:rFonts w:ascii="Times New Roman" w:eastAsia="Times New Roman" w:hAnsi="Times New Roman" w:cs="Times New Roman"/>
          <w:sz w:val="24"/>
          <w:szCs w:val="24"/>
          <w:lang w:eastAsia="ru-RU"/>
        </w:rPr>
        <w:t xml:space="preserve">Одним из народных художественных промыслов Эквадора – поделки из ярко окрашенного теста. И если раньше фигурки из теста имели символический или мистический смысл,  то теперь умельцы лепят всё что угодно – лишь бы пёстро и красиво. </w:t>
      </w:r>
    </w:p>
    <w:p w:rsidR="00164798" w:rsidRPr="00164798" w:rsidRDefault="00164798" w:rsidP="00164798">
      <w:pPr>
        <w:spacing w:after="0" w:line="240" w:lineRule="auto"/>
        <w:ind w:firstLine="709"/>
        <w:jc w:val="both"/>
        <w:rPr>
          <w:rFonts w:ascii="Times New Roman" w:eastAsia="Times New Roman" w:hAnsi="Times New Roman" w:cs="Times New Roman"/>
          <w:sz w:val="24"/>
          <w:szCs w:val="24"/>
          <w:lang w:eastAsia="ru-RU"/>
        </w:rPr>
      </w:pPr>
      <w:r w:rsidRPr="00164798">
        <w:rPr>
          <w:rFonts w:ascii="Times New Roman" w:eastAsia="Times New Roman" w:hAnsi="Times New Roman" w:cs="Times New Roman"/>
          <w:sz w:val="24"/>
          <w:szCs w:val="24"/>
          <w:lang w:eastAsia="ru-RU"/>
        </w:rPr>
        <w:t xml:space="preserve">В Китае,  начиная с 17 века,  делают марионетки из теста. </w:t>
      </w:r>
    </w:p>
    <w:p w:rsidR="00164798" w:rsidRPr="00164798" w:rsidRDefault="00164798" w:rsidP="00164798">
      <w:pPr>
        <w:spacing w:after="0" w:line="240" w:lineRule="auto"/>
        <w:ind w:firstLine="709"/>
        <w:jc w:val="both"/>
        <w:rPr>
          <w:rFonts w:ascii="Times New Roman" w:eastAsia="Times New Roman" w:hAnsi="Times New Roman" w:cs="Times New Roman"/>
          <w:sz w:val="24"/>
          <w:szCs w:val="24"/>
          <w:lang w:eastAsia="ru-RU"/>
        </w:rPr>
      </w:pPr>
      <w:r w:rsidRPr="00164798">
        <w:rPr>
          <w:rFonts w:ascii="Times New Roman" w:eastAsia="Times New Roman" w:hAnsi="Times New Roman" w:cs="Times New Roman"/>
          <w:sz w:val="24"/>
          <w:szCs w:val="24"/>
          <w:lang w:eastAsia="ru-RU"/>
        </w:rPr>
        <w:t xml:space="preserve">В Греции из теста традиционно пекут великолепные венки,  украшенные пышным орнаментом. </w:t>
      </w:r>
    </w:p>
    <w:p w:rsidR="00164798" w:rsidRPr="00164798" w:rsidRDefault="00164798" w:rsidP="00164798">
      <w:pPr>
        <w:spacing w:after="0" w:line="240" w:lineRule="auto"/>
        <w:ind w:firstLine="709"/>
        <w:jc w:val="both"/>
        <w:rPr>
          <w:rFonts w:ascii="Times New Roman" w:eastAsia="Times New Roman" w:hAnsi="Times New Roman" w:cs="Times New Roman"/>
          <w:sz w:val="24"/>
          <w:szCs w:val="24"/>
          <w:lang w:eastAsia="ru-RU"/>
        </w:rPr>
      </w:pPr>
      <w:r w:rsidRPr="00164798">
        <w:rPr>
          <w:rFonts w:ascii="Times New Roman" w:eastAsia="Times New Roman" w:hAnsi="Times New Roman" w:cs="Times New Roman"/>
          <w:sz w:val="24"/>
          <w:szCs w:val="24"/>
          <w:lang w:eastAsia="ru-RU"/>
        </w:rPr>
        <w:t xml:space="preserve">Узбекские женщины из поколения в поколение выпекают декоративные </w:t>
      </w:r>
      <w:proofErr w:type="spellStart"/>
      <w:r w:rsidRPr="00164798">
        <w:rPr>
          <w:rFonts w:ascii="Times New Roman" w:eastAsia="Times New Roman" w:hAnsi="Times New Roman" w:cs="Times New Roman"/>
          <w:sz w:val="24"/>
          <w:szCs w:val="24"/>
          <w:lang w:eastAsia="ru-RU"/>
        </w:rPr>
        <w:t>лёпешки</w:t>
      </w:r>
      <w:proofErr w:type="spellEnd"/>
      <w:r w:rsidRPr="00164798">
        <w:rPr>
          <w:rFonts w:ascii="Times New Roman" w:eastAsia="Times New Roman" w:hAnsi="Times New Roman" w:cs="Times New Roman"/>
          <w:sz w:val="24"/>
          <w:szCs w:val="24"/>
          <w:lang w:eastAsia="ru-RU"/>
        </w:rPr>
        <w:t xml:space="preserve">,  которые вывешивают на стены домов. </w:t>
      </w:r>
    </w:p>
    <w:p w:rsidR="00164798" w:rsidRPr="00164798" w:rsidRDefault="00164798" w:rsidP="00164798">
      <w:pPr>
        <w:spacing w:after="0" w:line="240" w:lineRule="auto"/>
        <w:ind w:firstLine="709"/>
        <w:jc w:val="both"/>
        <w:rPr>
          <w:rFonts w:ascii="Times New Roman" w:eastAsia="Times New Roman" w:hAnsi="Times New Roman" w:cs="Times New Roman"/>
          <w:sz w:val="24"/>
          <w:szCs w:val="24"/>
          <w:lang w:eastAsia="ru-RU"/>
        </w:rPr>
      </w:pPr>
      <w:r w:rsidRPr="00164798">
        <w:rPr>
          <w:rFonts w:ascii="Times New Roman" w:eastAsia="Times New Roman" w:hAnsi="Times New Roman" w:cs="Times New Roman"/>
          <w:sz w:val="24"/>
          <w:szCs w:val="24"/>
          <w:lang w:eastAsia="ru-RU"/>
        </w:rPr>
        <w:t xml:space="preserve">В Восточной Европе изделия из теста,  как и в прежние времена,  не окрашивают: типичный коричневый цвет выпечки считается особенно красивым. </w:t>
      </w:r>
    </w:p>
    <w:p w:rsidR="00164798" w:rsidRPr="00164798" w:rsidRDefault="00164798" w:rsidP="00164798">
      <w:pPr>
        <w:spacing w:after="0" w:line="240" w:lineRule="auto"/>
        <w:ind w:firstLine="709"/>
        <w:jc w:val="both"/>
        <w:rPr>
          <w:rFonts w:ascii="Times New Roman" w:eastAsia="Times New Roman" w:hAnsi="Times New Roman" w:cs="Times New Roman"/>
          <w:sz w:val="24"/>
          <w:szCs w:val="24"/>
          <w:lang w:eastAsia="ru-RU"/>
        </w:rPr>
      </w:pPr>
      <w:r w:rsidRPr="00164798">
        <w:rPr>
          <w:rFonts w:ascii="Times New Roman" w:eastAsia="Times New Roman" w:hAnsi="Times New Roman" w:cs="Times New Roman"/>
          <w:sz w:val="24"/>
          <w:szCs w:val="24"/>
          <w:lang w:eastAsia="ru-RU"/>
        </w:rPr>
        <w:t xml:space="preserve">В Польше,  Чехии и Словакии  на протяжении веков остаются очень популярными картины из теста. </w:t>
      </w:r>
    </w:p>
    <w:p w:rsidR="00164798" w:rsidRPr="00164798" w:rsidRDefault="00164798" w:rsidP="00164798">
      <w:pPr>
        <w:spacing w:after="0" w:line="240" w:lineRule="auto"/>
        <w:ind w:firstLine="709"/>
        <w:jc w:val="both"/>
        <w:rPr>
          <w:rFonts w:ascii="Times New Roman" w:eastAsia="Times New Roman" w:hAnsi="Times New Roman" w:cs="Times New Roman"/>
          <w:sz w:val="24"/>
          <w:szCs w:val="24"/>
          <w:lang w:eastAsia="ru-RU"/>
        </w:rPr>
      </w:pPr>
      <w:r w:rsidRPr="00164798">
        <w:rPr>
          <w:rFonts w:ascii="Times New Roman" w:eastAsia="Times New Roman" w:hAnsi="Times New Roman" w:cs="Times New Roman"/>
          <w:sz w:val="24"/>
          <w:szCs w:val="24"/>
          <w:lang w:eastAsia="ru-RU"/>
        </w:rPr>
        <w:t xml:space="preserve">Теперь с этой древней традицией знакомятся дети в дошкольных образовательных учреждениях. Их учат замешивать специальное тесто, лепить из него фигуры,  высушивать (выпекать) </w:t>
      </w:r>
      <w:r w:rsidRPr="00164798">
        <w:rPr>
          <w:rFonts w:ascii="Times New Roman" w:eastAsia="Times New Roman" w:hAnsi="Times New Roman" w:cs="Times New Roman"/>
          <w:sz w:val="24"/>
          <w:szCs w:val="24"/>
          <w:lang w:eastAsia="ru-RU"/>
        </w:rPr>
        <w:t xml:space="preserve">изделия,  раскрашивать их. Дети с увлечением изготавливают мелкие предметы – медальоны. Колечки,  лепят фигурки животных, создают коллективные картины (панно). </w:t>
      </w:r>
    </w:p>
    <w:p w:rsidR="00164798" w:rsidRPr="00164798" w:rsidRDefault="00164798" w:rsidP="00164798">
      <w:pPr>
        <w:spacing w:after="0" w:line="240" w:lineRule="auto"/>
        <w:ind w:firstLine="709"/>
        <w:jc w:val="both"/>
        <w:rPr>
          <w:rFonts w:ascii="Times New Roman" w:eastAsia="Times New Roman" w:hAnsi="Times New Roman" w:cs="Times New Roman"/>
          <w:sz w:val="24"/>
          <w:szCs w:val="24"/>
          <w:lang w:eastAsia="ru-RU"/>
        </w:rPr>
      </w:pPr>
      <w:r w:rsidRPr="00164798">
        <w:rPr>
          <w:rFonts w:ascii="Times New Roman" w:eastAsia="Times New Roman" w:hAnsi="Times New Roman" w:cs="Times New Roman"/>
          <w:sz w:val="24"/>
          <w:szCs w:val="24"/>
          <w:lang w:eastAsia="ru-RU"/>
        </w:rPr>
        <w:t>Работа в этой технике способствует развитию мелкой моторике рук,  глазомера,  чувства ритма и такта,  художественного вкуса,  а также вызывает интерес к народному творчеству,  национальным художественным промыслам.</w:t>
      </w:r>
    </w:p>
    <w:p w:rsidR="00164798" w:rsidRPr="00164798" w:rsidRDefault="00164798" w:rsidP="00164798">
      <w:pPr>
        <w:shd w:val="clear" w:color="auto" w:fill="FFFFFF"/>
        <w:spacing w:after="0" w:line="378" w:lineRule="atLeast"/>
        <w:jc w:val="both"/>
        <w:rPr>
          <w:rFonts w:ascii="Times New Roman" w:eastAsia="Times New Roman" w:hAnsi="Times New Roman" w:cs="Times New Roman"/>
          <w:b/>
          <w:i/>
          <w:caps/>
          <w:color w:val="FF0000"/>
          <w:sz w:val="24"/>
          <w:szCs w:val="24"/>
          <w:lang w:eastAsia="ru-RU"/>
        </w:rPr>
      </w:pPr>
      <w:r w:rsidRPr="00164798">
        <w:rPr>
          <w:rFonts w:ascii="Times New Roman" w:eastAsia="Times New Roman" w:hAnsi="Times New Roman" w:cs="Times New Roman"/>
          <w:b/>
          <w:i/>
          <w:caps/>
          <w:color w:val="FF0000"/>
          <w:sz w:val="24"/>
          <w:szCs w:val="24"/>
          <w:lang w:eastAsia="ru-RU"/>
        </w:rPr>
        <w:t>Рецепты соленого теста:</w:t>
      </w:r>
    </w:p>
    <w:p w:rsidR="00164798" w:rsidRPr="00164798" w:rsidRDefault="00164798" w:rsidP="00164798">
      <w:pPr>
        <w:shd w:val="clear" w:color="auto" w:fill="FFFFFF"/>
        <w:spacing w:after="0" w:line="240" w:lineRule="auto"/>
        <w:ind w:firstLine="480"/>
        <w:jc w:val="both"/>
        <w:rPr>
          <w:rFonts w:ascii="Times New Roman" w:eastAsia="Times New Roman" w:hAnsi="Times New Roman" w:cs="Times New Roman"/>
          <w:color w:val="222222"/>
          <w:sz w:val="24"/>
          <w:szCs w:val="24"/>
          <w:lang w:eastAsia="ru-RU"/>
        </w:rPr>
      </w:pPr>
      <w:r w:rsidRPr="00164798">
        <w:rPr>
          <w:rFonts w:ascii="Times New Roman" w:eastAsia="Times New Roman" w:hAnsi="Times New Roman" w:cs="Times New Roman"/>
          <w:color w:val="222222"/>
          <w:sz w:val="24"/>
          <w:szCs w:val="24"/>
          <w:lang w:eastAsia="ru-RU"/>
        </w:rPr>
        <w:t>Наиболее часто используется такой простой рецепт, который используется для простых моделей — без тонких деталей и сложной проработки.</w:t>
      </w:r>
    </w:p>
    <w:p w:rsidR="00164798" w:rsidRPr="00164798" w:rsidRDefault="00164798" w:rsidP="00164798">
      <w:pPr>
        <w:numPr>
          <w:ilvl w:val="0"/>
          <w:numId w:val="10"/>
        </w:numPr>
        <w:shd w:val="clear" w:color="auto" w:fill="FFFFFF"/>
        <w:spacing w:after="0" w:line="240" w:lineRule="auto"/>
        <w:ind w:left="480"/>
        <w:rPr>
          <w:rFonts w:ascii="Times New Roman" w:eastAsia="Times New Roman" w:hAnsi="Times New Roman" w:cs="Times New Roman"/>
          <w:color w:val="222222"/>
          <w:sz w:val="24"/>
          <w:szCs w:val="24"/>
          <w:lang w:eastAsia="ru-RU"/>
        </w:rPr>
      </w:pPr>
      <w:r w:rsidRPr="00164798">
        <w:rPr>
          <w:rFonts w:ascii="Times New Roman" w:eastAsia="Times New Roman" w:hAnsi="Times New Roman" w:cs="Times New Roman"/>
          <w:color w:val="222222"/>
          <w:sz w:val="24"/>
          <w:szCs w:val="24"/>
          <w:lang w:eastAsia="ru-RU"/>
        </w:rPr>
        <w:t>200 г = (1 стакан) муки</w:t>
      </w:r>
    </w:p>
    <w:p w:rsidR="00164798" w:rsidRPr="00164798" w:rsidRDefault="00164798" w:rsidP="00164798">
      <w:pPr>
        <w:numPr>
          <w:ilvl w:val="0"/>
          <w:numId w:val="10"/>
        </w:numPr>
        <w:shd w:val="clear" w:color="auto" w:fill="FFFFFF"/>
        <w:spacing w:after="0" w:line="240" w:lineRule="auto"/>
        <w:ind w:left="480"/>
        <w:rPr>
          <w:rFonts w:ascii="Times New Roman" w:eastAsia="Times New Roman" w:hAnsi="Times New Roman" w:cs="Times New Roman"/>
          <w:color w:val="222222"/>
          <w:sz w:val="24"/>
          <w:szCs w:val="24"/>
          <w:lang w:eastAsia="ru-RU"/>
        </w:rPr>
      </w:pPr>
      <w:r w:rsidRPr="00164798">
        <w:rPr>
          <w:rFonts w:ascii="Times New Roman" w:eastAsia="Times New Roman" w:hAnsi="Times New Roman" w:cs="Times New Roman"/>
          <w:color w:val="222222"/>
          <w:sz w:val="24"/>
          <w:szCs w:val="24"/>
          <w:lang w:eastAsia="ru-RU"/>
        </w:rPr>
        <w:t>200 г = (0,5 стакана) соли (мелкой, НЕ каменной). </w:t>
      </w:r>
    </w:p>
    <w:p w:rsidR="00164798" w:rsidRPr="00164798" w:rsidRDefault="00164798" w:rsidP="00164798">
      <w:pPr>
        <w:numPr>
          <w:ilvl w:val="0"/>
          <w:numId w:val="10"/>
        </w:numPr>
        <w:shd w:val="clear" w:color="auto" w:fill="FFFFFF"/>
        <w:spacing w:after="0" w:line="240" w:lineRule="auto"/>
        <w:ind w:left="480"/>
        <w:rPr>
          <w:rFonts w:ascii="Times New Roman" w:eastAsia="Times New Roman" w:hAnsi="Times New Roman" w:cs="Times New Roman"/>
          <w:color w:val="222222"/>
          <w:sz w:val="24"/>
          <w:szCs w:val="24"/>
          <w:lang w:eastAsia="ru-RU"/>
        </w:rPr>
      </w:pPr>
      <w:r w:rsidRPr="00164798">
        <w:rPr>
          <w:rFonts w:ascii="Times New Roman" w:eastAsia="Times New Roman" w:hAnsi="Times New Roman" w:cs="Times New Roman"/>
          <w:color w:val="222222"/>
          <w:sz w:val="24"/>
          <w:szCs w:val="24"/>
          <w:lang w:eastAsia="ru-RU"/>
        </w:rPr>
        <w:t>125 мл воды</w:t>
      </w:r>
    </w:p>
    <w:p w:rsidR="00164798" w:rsidRPr="00164798" w:rsidRDefault="00164798" w:rsidP="00164798">
      <w:pPr>
        <w:shd w:val="clear" w:color="auto" w:fill="FFFFFF"/>
        <w:spacing w:after="0" w:line="240" w:lineRule="auto"/>
        <w:ind w:firstLine="750"/>
        <w:jc w:val="both"/>
        <w:rPr>
          <w:rFonts w:ascii="Times New Roman" w:eastAsia="Times New Roman" w:hAnsi="Times New Roman" w:cs="Times New Roman"/>
          <w:color w:val="222222"/>
          <w:sz w:val="24"/>
          <w:szCs w:val="24"/>
          <w:lang w:eastAsia="ru-RU"/>
        </w:rPr>
      </w:pPr>
      <w:r w:rsidRPr="00164798">
        <w:rPr>
          <w:rFonts w:ascii="Times New Roman" w:eastAsia="Times New Roman" w:hAnsi="Times New Roman" w:cs="Times New Roman"/>
          <w:color w:val="222222"/>
          <w:sz w:val="24"/>
          <w:szCs w:val="24"/>
          <w:lang w:eastAsia="ru-RU"/>
        </w:rPr>
        <w:t>Обратите внимание, соль тяжелее муки, поэтому по весу они одинаковы, а по объёмы соль занимает примерно в два раза меньше.</w:t>
      </w:r>
    </w:p>
    <w:p w:rsidR="002C4607" w:rsidRPr="002C4607" w:rsidRDefault="00164798" w:rsidP="002C4607">
      <w:pPr>
        <w:shd w:val="clear" w:color="auto" w:fill="FFFFFF"/>
        <w:spacing w:after="0" w:line="378" w:lineRule="atLeast"/>
        <w:jc w:val="both"/>
        <w:rPr>
          <w:rFonts w:ascii="Times New Roman" w:eastAsia="Times New Roman" w:hAnsi="Times New Roman" w:cs="Times New Roman"/>
          <w:color w:val="222222"/>
          <w:sz w:val="24"/>
          <w:szCs w:val="24"/>
          <w:lang w:eastAsia="ru-RU"/>
        </w:rPr>
      </w:pPr>
      <w:r w:rsidRPr="00164798">
        <w:rPr>
          <w:rFonts w:ascii="Calibri" w:eastAsia="Calibri" w:hAnsi="Calibri" w:cs="Times New Roman"/>
          <w:noProof/>
          <w:sz w:val="24"/>
          <w:szCs w:val="24"/>
          <w:lang w:eastAsia="ru-RU"/>
        </w:rPr>
        <w:drawing>
          <wp:inline distT="0" distB="0" distL="0" distR="0" wp14:anchorId="416542D4" wp14:editId="64C194E2">
            <wp:extent cx="2855344" cy="1863305"/>
            <wp:effectExtent l="0" t="0" r="2540" b="3810"/>
            <wp:docPr id="12" name="Рисунок 12" descr="https://leonds-stupino.edumsko.ru/uploads/34100/34066/section/702665/123123123123.jpg?1548330815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eonds-stupino.edumsko.ru/uploads/34100/34066/section/702665/123123123123.jpg?154833081526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2791" cy="1861639"/>
                    </a:xfrm>
                    <a:prstGeom prst="rect">
                      <a:avLst/>
                    </a:prstGeom>
                    <a:noFill/>
                    <a:ln>
                      <a:noFill/>
                    </a:ln>
                  </pic:spPr>
                </pic:pic>
              </a:graphicData>
            </a:graphic>
          </wp:inline>
        </w:drawing>
      </w:r>
      <w:r w:rsidRPr="00164798">
        <w:rPr>
          <w:rFonts w:ascii="Times New Roman" w:eastAsia="Times New Roman" w:hAnsi="Times New Roman" w:cs="Times New Roman"/>
          <w:noProof/>
          <w:sz w:val="24"/>
          <w:szCs w:val="24"/>
          <w:lang w:eastAsia="ru-RU"/>
        </w:rPr>
        <w:t xml:space="preserve">            </w:t>
      </w:r>
    </w:p>
    <w:p w:rsidR="00164798" w:rsidRPr="00164798" w:rsidRDefault="00164798" w:rsidP="00164798">
      <w:pPr>
        <w:spacing w:after="0" w:line="240" w:lineRule="auto"/>
        <w:jc w:val="center"/>
        <w:rPr>
          <w:rFonts w:ascii="Times New Roman" w:eastAsia="Calibri" w:hAnsi="Times New Roman" w:cs="Times New Roman"/>
          <w:b/>
          <w:i/>
          <w:caps/>
          <w:color w:val="FF0000"/>
          <w:sz w:val="24"/>
          <w:szCs w:val="24"/>
        </w:rPr>
      </w:pPr>
      <w:r w:rsidRPr="00164798">
        <w:rPr>
          <w:rFonts w:ascii="Times New Roman" w:eastAsia="Calibri" w:hAnsi="Times New Roman" w:cs="Times New Roman"/>
          <w:b/>
          <w:i/>
          <w:caps/>
          <w:color w:val="FF0000"/>
          <w:sz w:val="24"/>
          <w:szCs w:val="24"/>
        </w:rPr>
        <w:t>Приёмы лепки</w:t>
      </w:r>
    </w:p>
    <w:p w:rsidR="00164798" w:rsidRPr="00164798" w:rsidRDefault="00164798" w:rsidP="00164798">
      <w:pPr>
        <w:spacing w:after="0" w:line="240" w:lineRule="auto"/>
        <w:ind w:firstLine="709"/>
        <w:jc w:val="both"/>
        <w:rPr>
          <w:rFonts w:ascii="Verdana" w:eastAsia="Calibri" w:hAnsi="Verdana" w:cs="Times New Roman"/>
          <w:color w:val="000000"/>
          <w:sz w:val="24"/>
          <w:szCs w:val="24"/>
        </w:rPr>
      </w:pPr>
      <w:r w:rsidRPr="00164798">
        <w:rPr>
          <w:rFonts w:ascii="Times New Roman" w:eastAsia="Calibri" w:hAnsi="Times New Roman" w:cs="Times New Roman"/>
          <w:sz w:val="24"/>
          <w:szCs w:val="24"/>
        </w:rPr>
        <w:t xml:space="preserve">Соединять детали удобно с помощью кисточки и воды. Вода в данном </w:t>
      </w:r>
      <w:r w:rsidRPr="00164798">
        <w:rPr>
          <w:rFonts w:ascii="Times New Roman" w:eastAsia="Calibri" w:hAnsi="Times New Roman" w:cs="Times New Roman"/>
          <w:sz w:val="24"/>
          <w:szCs w:val="24"/>
        </w:rPr>
        <w:t>случае играет роль клея. Нанесите кисточкой небольшое количество воды на поверхности соединяемых деталей и аккуратно прижмите их друг к другу, стараясь не смять. Если воды окажется слишком много, тесто может расползтись.</w:t>
      </w:r>
    </w:p>
    <w:p w:rsidR="00164798" w:rsidRPr="00164798" w:rsidRDefault="00164798" w:rsidP="00164798">
      <w:pPr>
        <w:spacing w:after="0" w:line="240" w:lineRule="auto"/>
        <w:ind w:firstLine="709"/>
        <w:jc w:val="both"/>
        <w:rPr>
          <w:rFonts w:ascii="Times New Roman" w:eastAsia="Calibri" w:hAnsi="Times New Roman" w:cs="Times New Roman"/>
          <w:sz w:val="24"/>
          <w:szCs w:val="24"/>
        </w:rPr>
      </w:pPr>
      <w:r w:rsidRPr="00164798">
        <w:rPr>
          <w:rFonts w:ascii="Times New Roman" w:eastAsia="Calibri" w:hAnsi="Times New Roman" w:cs="Times New Roman"/>
          <w:sz w:val="24"/>
          <w:szCs w:val="24"/>
        </w:rPr>
        <w:t>Существует несколько основных приемов лепки. В основе изготовления практически всех элементов лежат шарик и колбаска.</w:t>
      </w:r>
    </w:p>
    <w:p w:rsidR="00164798" w:rsidRPr="00164798" w:rsidRDefault="00164798" w:rsidP="00164798">
      <w:pPr>
        <w:spacing w:after="0" w:line="240" w:lineRule="auto"/>
        <w:ind w:firstLine="709"/>
        <w:jc w:val="both"/>
        <w:rPr>
          <w:rFonts w:ascii="Times New Roman" w:eastAsia="Calibri" w:hAnsi="Times New Roman" w:cs="Times New Roman"/>
          <w:sz w:val="24"/>
          <w:szCs w:val="24"/>
        </w:rPr>
      </w:pPr>
      <w:r w:rsidRPr="00164798">
        <w:rPr>
          <w:rFonts w:ascii="Times New Roman" w:eastAsia="Calibri" w:hAnsi="Times New Roman" w:cs="Times New Roman"/>
          <w:sz w:val="24"/>
          <w:szCs w:val="24"/>
        </w:rPr>
        <w:t>Для украшения изделий из соленого теста используется множество различных мелких элементов:</w:t>
      </w:r>
      <w:r w:rsidRPr="00164798">
        <w:rPr>
          <w:rFonts w:ascii="Times New Roman" w:eastAsia="Calibri" w:hAnsi="Times New Roman" w:cs="Times New Roman"/>
          <w:sz w:val="28"/>
          <w:szCs w:val="28"/>
        </w:rPr>
        <w:t xml:space="preserve"> </w:t>
      </w:r>
      <w:r w:rsidRPr="00164798">
        <w:rPr>
          <w:rFonts w:ascii="Times New Roman" w:eastAsia="Calibri" w:hAnsi="Times New Roman" w:cs="Times New Roman"/>
          <w:sz w:val="24"/>
          <w:szCs w:val="24"/>
        </w:rPr>
        <w:t>цветочки, ленточки, ягодки, листочки, косички и т. д.</w:t>
      </w:r>
    </w:p>
    <w:p w:rsidR="00164798" w:rsidRPr="00164798" w:rsidRDefault="00164798" w:rsidP="00164798">
      <w:pPr>
        <w:spacing w:after="0" w:line="240" w:lineRule="auto"/>
        <w:ind w:firstLine="709"/>
        <w:jc w:val="both"/>
        <w:rPr>
          <w:rFonts w:ascii="Times New Roman" w:eastAsia="Calibri" w:hAnsi="Times New Roman" w:cs="Times New Roman"/>
          <w:sz w:val="24"/>
          <w:szCs w:val="24"/>
        </w:rPr>
      </w:pPr>
      <w:r w:rsidRPr="00164798">
        <w:rPr>
          <w:rFonts w:ascii="Times New Roman" w:eastAsia="Calibri" w:hAnsi="Times New Roman" w:cs="Times New Roman"/>
          <w:sz w:val="24"/>
          <w:szCs w:val="24"/>
        </w:rPr>
        <w:t>Для изготовления листьев необходимо раскатать колбаску, разрезать ее на одинаковые части-цилиндры, которые затем следует скатать в шарик. Шарик нужно расплющить в лепешку и большим и указательным пальцами сформировать лист. Прожилки можно прорисовать с помощью зубочистки.</w:t>
      </w:r>
    </w:p>
    <w:p w:rsidR="00164798" w:rsidRPr="00164798" w:rsidRDefault="00164798" w:rsidP="00164798">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lang w:eastAsia="ru-RU"/>
        </w:rPr>
        <w:t xml:space="preserve">           </w:t>
      </w:r>
      <w:r w:rsidRPr="00164798">
        <w:rPr>
          <w:rFonts w:ascii="Times New Roman" w:eastAsia="Calibri" w:hAnsi="Times New Roman" w:cs="Times New Roman"/>
          <w:sz w:val="24"/>
          <w:szCs w:val="24"/>
        </w:rPr>
        <w:t>Розочки можно изготовить из тонко раскатанной ленты, аккуратно накрученной на зубочистку. При этом формируется нужный размер и форма цветка. При изготовлении фигурок людей основой служит колбаска, которой нужно придать конусообразную форму. Для лепки головы используют шарик из теста необходимого размера. Более сложные плоскостные элементы или фигурки лучше вырезать из раскатанного теста по заранее изготовленному шаблону.</w:t>
      </w:r>
    </w:p>
    <w:p w:rsidR="00FC439A" w:rsidRDefault="00FC439A" w:rsidP="00FC439A">
      <w:pPr>
        <w:spacing w:after="0" w:line="240" w:lineRule="auto"/>
      </w:pPr>
    </w:p>
    <w:sectPr w:rsidR="00FC439A" w:rsidSect="00F47D67">
      <w:pgSz w:w="16838" w:h="11906" w:orient="landscape"/>
      <w:pgMar w:top="426" w:right="1134" w:bottom="850" w:left="709"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j-ea">
    <w:altName w:val="Times New Roman"/>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C7DE6"/>
    <w:multiLevelType w:val="multilevel"/>
    <w:tmpl w:val="7946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A5C38"/>
    <w:multiLevelType w:val="multilevel"/>
    <w:tmpl w:val="1606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22846"/>
    <w:multiLevelType w:val="hybridMultilevel"/>
    <w:tmpl w:val="6658D8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A6490B"/>
    <w:multiLevelType w:val="multilevel"/>
    <w:tmpl w:val="F0D0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932D6D"/>
    <w:multiLevelType w:val="hybridMultilevel"/>
    <w:tmpl w:val="F8EE7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D34698"/>
    <w:multiLevelType w:val="multilevel"/>
    <w:tmpl w:val="FCE8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2155AB"/>
    <w:multiLevelType w:val="multilevel"/>
    <w:tmpl w:val="909A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483DDC"/>
    <w:multiLevelType w:val="multilevel"/>
    <w:tmpl w:val="AD68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684FA8"/>
    <w:multiLevelType w:val="multilevel"/>
    <w:tmpl w:val="575C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024460"/>
    <w:multiLevelType w:val="multilevel"/>
    <w:tmpl w:val="8F26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E305B7"/>
    <w:multiLevelType w:val="hybridMultilevel"/>
    <w:tmpl w:val="26DE7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F053877"/>
    <w:multiLevelType w:val="multilevel"/>
    <w:tmpl w:val="D898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7"/>
  </w:num>
  <w:num w:numId="4">
    <w:abstractNumId w:val="2"/>
  </w:num>
  <w:num w:numId="5">
    <w:abstractNumId w:val="0"/>
  </w:num>
  <w:num w:numId="6">
    <w:abstractNumId w:val="8"/>
  </w:num>
  <w:num w:numId="7">
    <w:abstractNumId w:val="1"/>
  </w:num>
  <w:num w:numId="8">
    <w:abstractNumId w:val="3"/>
  </w:num>
  <w:num w:numId="9">
    <w:abstractNumId w:val="4"/>
  </w:num>
  <w:num w:numId="10">
    <w:abstractNumId w:val="9"/>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BE0"/>
    <w:rsid w:val="00027774"/>
    <w:rsid w:val="00164798"/>
    <w:rsid w:val="001D1012"/>
    <w:rsid w:val="001D54D8"/>
    <w:rsid w:val="001E6BE0"/>
    <w:rsid w:val="00234F9D"/>
    <w:rsid w:val="002C4607"/>
    <w:rsid w:val="00444906"/>
    <w:rsid w:val="005039A0"/>
    <w:rsid w:val="00535F5C"/>
    <w:rsid w:val="00554FED"/>
    <w:rsid w:val="00617E80"/>
    <w:rsid w:val="00656EAB"/>
    <w:rsid w:val="006A7A21"/>
    <w:rsid w:val="006C54FC"/>
    <w:rsid w:val="00752FCA"/>
    <w:rsid w:val="00764E28"/>
    <w:rsid w:val="007D322B"/>
    <w:rsid w:val="007F1F14"/>
    <w:rsid w:val="00821941"/>
    <w:rsid w:val="008967D4"/>
    <w:rsid w:val="008E55C1"/>
    <w:rsid w:val="00AC150E"/>
    <w:rsid w:val="00AD242D"/>
    <w:rsid w:val="00B2622E"/>
    <w:rsid w:val="00B277A0"/>
    <w:rsid w:val="00C15265"/>
    <w:rsid w:val="00C511E9"/>
    <w:rsid w:val="00CE68A3"/>
    <w:rsid w:val="00CF57AF"/>
    <w:rsid w:val="00D12BB1"/>
    <w:rsid w:val="00D37B33"/>
    <w:rsid w:val="00E2043A"/>
    <w:rsid w:val="00E30EDC"/>
    <w:rsid w:val="00EA6A5A"/>
    <w:rsid w:val="00ED21D7"/>
    <w:rsid w:val="00EE623C"/>
    <w:rsid w:val="00EF67D5"/>
    <w:rsid w:val="00F036F7"/>
    <w:rsid w:val="00F47D67"/>
    <w:rsid w:val="00FC4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EE13E-19D4-D545-A1C9-2FC0F73A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4D8"/>
    <w:pPr>
      <w:ind w:left="720"/>
      <w:contextualSpacing/>
    </w:pPr>
  </w:style>
  <w:style w:type="character" w:styleId="a4">
    <w:name w:val="Hyperlink"/>
    <w:basedOn w:val="a0"/>
    <w:uiPriority w:val="99"/>
    <w:unhideWhenUsed/>
    <w:rsid w:val="00234F9D"/>
    <w:rPr>
      <w:color w:val="0563C1" w:themeColor="hyperlink"/>
      <w:u w:val="single"/>
    </w:rPr>
  </w:style>
  <w:style w:type="paragraph" w:styleId="a5">
    <w:name w:val="Balloon Text"/>
    <w:basedOn w:val="a"/>
    <w:link w:val="a6"/>
    <w:uiPriority w:val="99"/>
    <w:semiHidden/>
    <w:unhideWhenUsed/>
    <w:rsid w:val="000277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7774"/>
    <w:rPr>
      <w:rFonts w:ascii="Tahoma" w:hAnsi="Tahoma" w:cs="Tahoma"/>
      <w:sz w:val="16"/>
      <w:szCs w:val="16"/>
    </w:rPr>
  </w:style>
  <w:style w:type="paragraph" w:customStyle="1" w:styleId="Default">
    <w:name w:val="Default"/>
    <w:uiPriority w:val="99"/>
    <w:rsid w:val="00554FE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Normal (Web)"/>
    <w:basedOn w:val="a"/>
    <w:uiPriority w:val="99"/>
    <w:unhideWhenUsed/>
    <w:rsid w:val="00B277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00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image" Target="media/image2.jpeg"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11" Type="http://schemas.openxmlformats.org/officeDocument/2006/relationships/image" Target="media/image6.jpeg" /><Relationship Id="rId5" Type="http://schemas.openxmlformats.org/officeDocument/2006/relationships/webSettings" Target="webSettings.xml" /><Relationship Id="rId10" Type="http://schemas.openxmlformats.org/officeDocument/2006/relationships/image" Target="media/image5.jpeg" /><Relationship Id="rId4" Type="http://schemas.openxmlformats.org/officeDocument/2006/relationships/settings" Target="settings.xml" /><Relationship Id="rId9" Type="http://schemas.openxmlformats.org/officeDocument/2006/relationships/image" Target="media/image4.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86EFF-CEBA-4F24-AC39-5CF167F5BF6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dc:creator>
  <cp:keywords/>
  <dc:description/>
  <cp:lastModifiedBy>79184931288</cp:lastModifiedBy>
  <cp:revision>2</cp:revision>
  <cp:lastPrinted>2019-03-22T11:02:00Z</cp:lastPrinted>
  <dcterms:created xsi:type="dcterms:W3CDTF">2021-03-18T18:23:00Z</dcterms:created>
  <dcterms:modified xsi:type="dcterms:W3CDTF">2021-03-18T18:23:00Z</dcterms:modified>
</cp:coreProperties>
</file>